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5577" w:rsidRPr="00C841FC" w:rsidP="008A5577">
      <w:pPr>
        <w:pStyle w:val="Title"/>
        <w:ind w:left="6372" w:firstLine="708"/>
        <w:jc w:val="both"/>
        <w:rPr>
          <w:b w:val="0"/>
          <w:color w:val="0D0D0D" w:themeColor="text1" w:themeTint="F2"/>
          <w:sz w:val="22"/>
          <w:szCs w:val="22"/>
        </w:rPr>
      </w:pPr>
      <w:r w:rsidRPr="00C841FC">
        <w:rPr>
          <w:b w:val="0"/>
          <w:color w:val="0D0D0D" w:themeColor="text1" w:themeTint="F2"/>
          <w:sz w:val="22"/>
          <w:szCs w:val="22"/>
        </w:rPr>
        <w:t>Дело № 1-7-2101/2026</w:t>
      </w:r>
    </w:p>
    <w:p w:rsidR="008A5577" w:rsidRPr="00C841FC" w:rsidP="008A5577">
      <w:pPr>
        <w:pStyle w:val="Title"/>
        <w:ind w:left="6372"/>
        <w:jc w:val="both"/>
        <w:rPr>
          <w:b w:val="0"/>
          <w:bCs/>
          <w:color w:val="0D0D0D" w:themeColor="text1" w:themeTint="F2"/>
          <w:sz w:val="22"/>
          <w:szCs w:val="22"/>
        </w:rPr>
      </w:pPr>
      <w:r w:rsidRPr="00C841FC">
        <w:rPr>
          <w:b w:val="0"/>
          <w:bCs/>
          <w:color w:val="0D0D0D" w:themeColor="text1" w:themeTint="F2"/>
          <w:sz w:val="22"/>
          <w:szCs w:val="22"/>
        </w:rPr>
        <w:t xml:space="preserve"> </w:t>
      </w:r>
      <w:r w:rsidRPr="00C841FC">
        <w:rPr>
          <w:b w:val="0"/>
          <w:bCs/>
          <w:sz w:val="22"/>
          <w:szCs w:val="22"/>
        </w:rPr>
        <w:t>86MS0021-01-2025-008773-29</w:t>
      </w:r>
    </w:p>
    <w:p w:rsidR="008A5577" w:rsidRPr="00B63C9C" w:rsidP="008A5577">
      <w:pPr>
        <w:pStyle w:val="Title"/>
        <w:ind w:left="2832" w:firstLine="708"/>
        <w:jc w:val="left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 xml:space="preserve">   ПРИГОВОР</w:t>
      </w:r>
    </w:p>
    <w:p w:rsidR="008A5577" w:rsidRPr="00B63C9C" w:rsidP="008A5577">
      <w:pPr>
        <w:pStyle w:val="Subtitle"/>
        <w:rPr>
          <w:color w:val="0D0D0D" w:themeColor="text1" w:themeTint="F2"/>
          <w:szCs w:val="28"/>
        </w:rPr>
      </w:pPr>
      <w:r w:rsidRPr="00B63C9C">
        <w:rPr>
          <w:color w:val="0D0D0D" w:themeColor="text1" w:themeTint="F2"/>
          <w:szCs w:val="28"/>
        </w:rPr>
        <w:t>Именем Российской Федерации</w:t>
      </w:r>
    </w:p>
    <w:p w:rsidR="008A5577" w:rsidRPr="00B63C9C" w:rsidP="008A5577">
      <w:pPr>
        <w:pStyle w:val="Subtitle"/>
        <w:rPr>
          <w:color w:val="0D0D0D" w:themeColor="text1" w:themeTint="F2"/>
          <w:szCs w:val="28"/>
        </w:rPr>
      </w:pPr>
    </w:p>
    <w:p w:rsidR="008A5577" w:rsidRPr="00B63C9C" w:rsidP="008A5577">
      <w:pPr>
        <w:ind w:firstLine="480"/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 xml:space="preserve"> г. Нижневартовск                                                              </w:t>
      </w:r>
      <w:r>
        <w:rPr>
          <w:color w:val="0D0D0D" w:themeColor="text1" w:themeTint="F2"/>
          <w:sz w:val="28"/>
          <w:szCs w:val="28"/>
        </w:rPr>
        <w:t>22 января 2026</w:t>
      </w:r>
      <w:r w:rsidRPr="00B63C9C">
        <w:rPr>
          <w:color w:val="0D0D0D" w:themeColor="text1" w:themeTint="F2"/>
          <w:sz w:val="28"/>
          <w:szCs w:val="28"/>
        </w:rPr>
        <w:t xml:space="preserve"> года</w:t>
      </w:r>
    </w:p>
    <w:p w:rsidR="008A5577" w:rsidRPr="00B63C9C" w:rsidP="008A5577">
      <w:pPr>
        <w:ind w:firstLine="480"/>
        <w:jc w:val="both"/>
        <w:rPr>
          <w:color w:val="0D0D0D" w:themeColor="text1" w:themeTint="F2"/>
          <w:sz w:val="28"/>
          <w:szCs w:val="28"/>
        </w:rPr>
      </w:pPr>
    </w:p>
    <w:p w:rsidR="008A5577" w:rsidRPr="00B63C9C" w:rsidP="008A5577">
      <w:pPr>
        <w:ind w:firstLine="480"/>
        <w:jc w:val="both"/>
        <w:rPr>
          <w:color w:val="0D0D0D" w:themeColor="text1" w:themeTint="F2"/>
          <w:spacing w:val="-4"/>
          <w:sz w:val="28"/>
          <w:szCs w:val="28"/>
        </w:rPr>
      </w:pPr>
      <w:r w:rsidRPr="00B63C9C">
        <w:rPr>
          <w:color w:val="0D0D0D" w:themeColor="text1" w:themeTint="F2"/>
          <w:spacing w:val="-3"/>
          <w:sz w:val="28"/>
          <w:szCs w:val="28"/>
        </w:rPr>
        <w:t xml:space="preserve"> Мировой судья судебного участка № 1 Нижневартовского</w:t>
      </w:r>
      <w:r w:rsidRPr="00B63C9C">
        <w:rPr>
          <w:color w:val="0D0D0D" w:themeColor="text1" w:themeTint="F2"/>
          <w:spacing w:val="-3"/>
          <w:sz w:val="28"/>
          <w:szCs w:val="28"/>
        </w:rPr>
        <w:t xml:space="preserve"> судебного района города окружного значения </w:t>
      </w:r>
      <w:r w:rsidRPr="00B63C9C">
        <w:rPr>
          <w:color w:val="0D0D0D" w:themeColor="text1" w:themeTint="F2"/>
          <w:spacing w:val="-4"/>
          <w:sz w:val="28"/>
          <w:szCs w:val="28"/>
        </w:rPr>
        <w:t xml:space="preserve">Нижневартовска Ханты-Мансийского автономного округа – Югры, Вдовина О.В.  </w:t>
      </w:r>
    </w:p>
    <w:p w:rsidR="008A5577" w:rsidRPr="00B63C9C" w:rsidP="008A5577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pacing w:val="-4"/>
          <w:sz w:val="28"/>
          <w:szCs w:val="28"/>
        </w:rPr>
        <w:tab/>
        <w:t xml:space="preserve">при секретаре </w:t>
      </w:r>
      <w:r w:rsidRPr="00B63C9C">
        <w:rPr>
          <w:color w:val="0D0D0D" w:themeColor="text1" w:themeTint="F2"/>
          <w:sz w:val="28"/>
          <w:szCs w:val="28"/>
        </w:rPr>
        <w:t>Лебедевой М.В.,</w:t>
      </w:r>
    </w:p>
    <w:p w:rsidR="008A5577" w:rsidRPr="00B63C9C" w:rsidP="008A5577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pacing w:val="-4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 xml:space="preserve">         </w:t>
      </w:r>
      <w:r w:rsidRPr="00B63C9C">
        <w:rPr>
          <w:color w:val="0D0D0D" w:themeColor="text1" w:themeTint="F2"/>
          <w:spacing w:val="-4"/>
          <w:sz w:val="28"/>
          <w:szCs w:val="28"/>
        </w:rPr>
        <w:t xml:space="preserve">с участием государственного обвинителя помощника прокурора г. Нижневартовска  </w:t>
      </w:r>
      <w:r>
        <w:rPr>
          <w:color w:val="0D0D0D" w:themeColor="text1" w:themeTint="F2"/>
          <w:spacing w:val="-4"/>
          <w:sz w:val="28"/>
          <w:szCs w:val="28"/>
        </w:rPr>
        <w:t>Хакимова Р.Б.</w:t>
      </w:r>
      <w:r w:rsidRPr="00B63C9C">
        <w:rPr>
          <w:color w:val="0D0D0D" w:themeColor="text1" w:themeTint="F2"/>
          <w:spacing w:val="-4"/>
          <w:sz w:val="28"/>
          <w:szCs w:val="28"/>
        </w:rPr>
        <w:t xml:space="preserve"> </w:t>
      </w:r>
    </w:p>
    <w:p w:rsidR="00C841FC" w:rsidP="008A5577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pacing w:val="-4"/>
          <w:sz w:val="28"/>
          <w:szCs w:val="28"/>
        </w:rPr>
        <w:tab/>
      </w:r>
      <w:r w:rsidRPr="00B63C9C">
        <w:rPr>
          <w:color w:val="0D0D0D" w:themeColor="text1" w:themeTint="F2"/>
          <w:sz w:val="28"/>
          <w:szCs w:val="28"/>
        </w:rPr>
        <w:t xml:space="preserve">подсудимого  </w:t>
      </w:r>
      <w:r>
        <w:rPr>
          <w:color w:val="0D0D0D" w:themeColor="text1" w:themeTint="F2"/>
          <w:sz w:val="28"/>
          <w:szCs w:val="28"/>
        </w:rPr>
        <w:t>Вердиева  Р.З.</w:t>
      </w:r>
    </w:p>
    <w:p w:rsidR="008A5577" w:rsidRPr="00B63C9C" w:rsidP="008A5577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ab/>
        <w:t xml:space="preserve">защитника </w:t>
      </w:r>
      <w:r w:rsidR="00390F7E">
        <w:rPr>
          <w:color w:val="0D0D0D" w:themeColor="text1" w:themeTint="F2"/>
          <w:sz w:val="28"/>
          <w:szCs w:val="28"/>
        </w:rPr>
        <w:t xml:space="preserve">адвоката </w:t>
      </w:r>
      <w:r>
        <w:rPr>
          <w:color w:val="0D0D0D" w:themeColor="text1" w:themeTint="F2"/>
          <w:sz w:val="28"/>
          <w:szCs w:val="28"/>
        </w:rPr>
        <w:t>Лукиной О.Г.,</w:t>
      </w:r>
      <w:r w:rsidRPr="00B63C9C">
        <w:rPr>
          <w:color w:val="0D0D0D" w:themeColor="text1" w:themeTint="F2"/>
          <w:sz w:val="28"/>
          <w:szCs w:val="28"/>
        </w:rPr>
        <w:t xml:space="preserve"> представивше</w:t>
      </w:r>
      <w:r>
        <w:rPr>
          <w:color w:val="0D0D0D" w:themeColor="text1" w:themeTint="F2"/>
          <w:sz w:val="28"/>
          <w:szCs w:val="28"/>
        </w:rPr>
        <w:t>й</w:t>
      </w:r>
      <w:r w:rsidRPr="00B63C9C">
        <w:rPr>
          <w:color w:val="0D0D0D" w:themeColor="text1" w:themeTint="F2"/>
          <w:sz w:val="28"/>
          <w:szCs w:val="28"/>
        </w:rPr>
        <w:t xml:space="preserve"> удостоверение № </w:t>
      </w:r>
      <w:r w:rsidR="00AE4B0A">
        <w:rPr>
          <w:color w:val="0D0D0D" w:themeColor="text1" w:themeTint="F2"/>
          <w:sz w:val="28"/>
          <w:szCs w:val="28"/>
        </w:rPr>
        <w:t>***</w:t>
      </w:r>
      <w:r w:rsidRPr="00B63C9C">
        <w:rPr>
          <w:color w:val="0D0D0D" w:themeColor="text1" w:themeTint="F2"/>
          <w:sz w:val="28"/>
          <w:szCs w:val="28"/>
        </w:rPr>
        <w:t xml:space="preserve">, выданное </w:t>
      </w:r>
      <w:r w:rsidR="00AE4B0A">
        <w:rPr>
          <w:color w:val="0D0D0D" w:themeColor="text1" w:themeTint="F2"/>
          <w:sz w:val="28"/>
          <w:szCs w:val="28"/>
        </w:rPr>
        <w:t>***</w:t>
      </w:r>
      <w:r w:rsidRPr="00B63C9C">
        <w:rPr>
          <w:color w:val="0D0D0D" w:themeColor="text1" w:themeTint="F2"/>
          <w:sz w:val="28"/>
          <w:szCs w:val="28"/>
        </w:rPr>
        <w:t xml:space="preserve"> года и ордер № </w:t>
      </w:r>
      <w:r w:rsidR="00AE4B0A">
        <w:rPr>
          <w:color w:val="0D0D0D" w:themeColor="text1" w:themeTint="F2"/>
          <w:sz w:val="28"/>
          <w:szCs w:val="28"/>
        </w:rPr>
        <w:t>***</w:t>
      </w:r>
      <w:r w:rsidRPr="00B63C9C">
        <w:rPr>
          <w:color w:val="0D0D0D" w:themeColor="text1" w:themeTint="F2"/>
          <w:sz w:val="28"/>
          <w:szCs w:val="28"/>
        </w:rPr>
        <w:t xml:space="preserve"> года,</w:t>
      </w:r>
    </w:p>
    <w:p w:rsidR="008A5577" w:rsidRPr="00B63C9C" w:rsidP="008A5577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 xml:space="preserve">        </w:t>
      </w:r>
      <w:r w:rsidRPr="00B63C9C">
        <w:rPr>
          <w:rFonts w:eastAsia="MS Mincho"/>
          <w:color w:val="0D0D0D" w:themeColor="text1" w:themeTint="F2"/>
          <w:sz w:val="28"/>
          <w:szCs w:val="28"/>
        </w:rPr>
        <w:t xml:space="preserve">рассмотрев в открытом судебном заседании материалы уголовного дела </w:t>
      </w:r>
      <w:r w:rsidRPr="00B63C9C">
        <w:rPr>
          <w:color w:val="0D0D0D" w:themeColor="text1" w:themeTint="F2"/>
          <w:sz w:val="28"/>
          <w:szCs w:val="28"/>
        </w:rPr>
        <w:t>№ 1-</w:t>
      </w:r>
      <w:r w:rsidR="00504AD8">
        <w:rPr>
          <w:color w:val="0D0D0D" w:themeColor="text1" w:themeTint="F2"/>
          <w:sz w:val="28"/>
          <w:szCs w:val="28"/>
        </w:rPr>
        <w:t>7</w:t>
      </w:r>
      <w:r w:rsidRPr="00B63C9C">
        <w:rPr>
          <w:color w:val="0D0D0D" w:themeColor="text1" w:themeTint="F2"/>
          <w:sz w:val="28"/>
          <w:szCs w:val="28"/>
        </w:rPr>
        <w:t>-210</w:t>
      </w:r>
      <w:r w:rsidR="00504AD8">
        <w:rPr>
          <w:color w:val="0D0D0D" w:themeColor="text1" w:themeTint="F2"/>
          <w:sz w:val="28"/>
          <w:szCs w:val="28"/>
        </w:rPr>
        <w:t>1</w:t>
      </w:r>
      <w:r w:rsidRPr="00B63C9C">
        <w:rPr>
          <w:color w:val="0D0D0D" w:themeColor="text1" w:themeTint="F2"/>
          <w:sz w:val="28"/>
          <w:szCs w:val="28"/>
        </w:rPr>
        <w:t>/202</w:t>
      </w:r>
      <w:r w:rsidR="00504AD8">
        <w:rPr>
          <w:color w:val="0D0D0D" w:themeColor="text1" w:themeTint="F2"/>
          <w:sz w:val="28"/>
          <w:szCs w:val="28"/>
        </w:rPr>
        <w:t>6</w:t>
      </w:r>
      <w:r w:rsidRPr="00B63C9C">
        <w:rPr>
          <w:color w:val="0D0D0D" w:themeColor="text1" w:themeTint="F2"/>
          <w:sz w:val="28"/>
          <w:szCs w:val="28"/>
        </w:rPr>
        <w:t xml:space="preserve"> в отно</w:t>
      </w:r>
      <w:r w:rsidRPr="00B63C9C">
        <w:rPr>
          <w:color w:val="0D0D0D" w:themeColor="text1" w:themeTint="F2"/>
          <w:sz w:val="28"/>
          <w:szCs w:val="28"/>
        </w:rPr>
        <w:t xml:space="preserve">шении </w:t>
      </w:r>
    </w:p>
    <w:p w:rsidR="008A5577" w:rsidRPr="00B63C9C" w:rsidP="008A5577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ab/>
      </w:r>
      <w:r w:rsidR="00504AD8">
        <w:rPr>
          <w:b/>
          <w:color w:val="0D0D0D" w:themeColor="text1" w:themeTint="F2"/>
          <w:sz w:val="28"/>
          <w:szCs w:val="28"/>
        </w:rPr>
        <w:t>Вердиева Рамила Закир оглы</w:t>
      </w:r>
      <w:r w:rsidRPr="00B63C9C">
        <w:rPr>
          <w:color w:val="0D0D0D" w:themeColor="text1" w:themeTint="F2"/>
          <w:sz w:val="28"/>
          <w:szCs w:val="28"/>
        </w:rPr>
        <w:t xml:space="preserve">, </w:t>
      </w:r>
      <w:r w:rsidR="00AE4B0A">
        <w:rPr>
          <w:color w:val="0D0D0D" w:themeColor="text1" w:themeTint="F2"/>
          <w:sz w:val="28"/>
          <w:szCs w:val="28"/>
        </w:rPr>
        <w:t>***</w:t>
      </w:r>
      <w:r w:rsidRPr="00B63C9C">
        <w:rPr>
          <w:color w:val="0D0D0D" w:themeColor="text1" w:themeTint="F2"/>
          <w:sz w:val="28"/>
          <w:szCs w:val="28"/>
        </w:rPr>
        <w:t xml:space="preserve"> года рождения, уроженца </w:t>
      </w:r>
      <w:r w:rsidR="00AE4B0A">
        <w:rPr>
          <w:color w:val="0D0D0D" w:themeColor="text1" w:themeTint="F2"/>
          <w:sz w:val="28"/>
          <w:szCs w:val="28"/>
        </w:rPr>
        <w:t>***</w:t>
      </w:r>
      <w:r w:rsidR="00504AD8">
        <w:rPr>
          <w:color w:val="0D0D0D" w:themeColor="text1" w:themeTint="F2"/>
          <w:sz w:val="28"/>
          <w:szCs w:val="28"/>
        </w:rPr>
        <w:t xml:space="preserve">, </w:t>
      </w:r>
      <w:r w:rsidRPr="00B63C9C">
        <w:rPr>
          <w:color w:val="0D0D0D" w:themeColor="text1" w:themeTint="F2"/>
          <w:sz w:val="28"/>
          <w:szCs w:val="28"/>
        </w:rPr>
        <w:t xml:space="preserve">гражданина </w:t>
      </w:r>
      <w:r w:rsidR="00AE4B0A">
        <w:rPr>
          <w:color w:val="0D0D0D" w:themeColor="text1" w:themeTint="F2"/>
          <w:sz w:val="28"/>
          <w:szCs w:val="28"/>
        </w:rPr>
        <w:t>***</w:t>
      </w:r>
      <w:r w:rsidRPr="00B63C9C">
        <w:rPr>
          <w:color w:val="0D0D0D" w:themeColor="text1" w:themeTint="F2"/>
          <w:sz w:val="28"/>
          <w:szCs w:val="28"/>
        </w:rPr>
        <w:t xml:space="preserve">, неженатого, невоеннообязанного, со </w:t>
      </w:r>
      <w:r w:rsidRPr="00B63C9C">
        <w:rPr>
          <w:color w:val="0D0D0D" w:themeColor="text1" w:themeTint="F2"/>
          <w:sz w:val="28"/>
          <w:szCs w:val="28"/>
        </w:rPr>
        <w:t>средним  образованием</w:t>
      </w:r>
      <w:r w:rsidRPr="00B63C9C">
        <w:rPr>
          <w:color w:val="0D0D0D" w:themeColor="text1" w:themeTint="F2"/>
          <w:sz w:val="28"/>
          <w:szCs w:val="28"/>
        </w:rPr>
        <w:t xml:space="preserve">, работающего в </w:t>
      </w:r>
      <w:r w:rsidRPr="00C841FC" w:rsidR="00504AD8">
        <w:rPr>
          <w:color w:val="0D0D0D" w:themeColor="text1" w:themeTint="F2"/>
          <w:sz w:val="28"/>
          <w:szCs w:val="28"/>
        </w:rPr>
        <w:t>«</w:t>
      </w:r>
      <w:r w:rsidR="00AE4B0A">
        <w:rPr>
          <w:color w:val="0A0A0A"/>
          <w:sz w:val="28"/>
          <w:szCs w:val="28"/>
          <w:shd w:val="clear" w:color="auto" w:fill="FFFFFF"/>
        </w:rPr>
        <w:t>***</w:t>
      </w:r>
      <w:r w:rsidRPr="00C841FC" w:rsidR="00504AD8">
        <w:rPr>
          <w:color w:val="0D0D0D" w:themeColor="text1" w:themeTint="F2"/>
          <w:sz w:val="28"/>
          <w:szCs w:val="28"/>
        </w:rPr>
        <w:t xml:space="preserve">» </w:t>
      </w:r>
      <w:r w:rsidR="00AE4B0A">
        <w:rPr>
          <w:color w:val="0D0D0D" w:themeColor="text1" w:themeTint="F2"/>
          <w:sz w:val="28"/>
          <w:szCs w:val="28"/>
        </w:rPr>
        <w:t>***</w:t>
      </w:r>
      <w:r w:rsidRPr="00B63C9C">
        <w:rPr>
          <w:color w:val="0D0D0D" w:themeColor="text1" w:themeTint="F2"/>
          <w:sz w:val="28"/>
          <w:szCs w:val="28"/>
        </w:rPr>
        <w:t>,   зарегистрированного и</w:t>
      </w:r>
      <w:r w:rsidRPr="00B63C9C">
        <w:rPr>
          <w:color w:val="0D0D0D" w:themeColor="text1" w:themeTint="F2"/>
          <w:sz w:val="28"/>
          <w:szCs w:val="28"/>
        </w:rPr>
        <w:t xml:space="preserve"> проживающего по адресу: </w:t>
      </w:r>
      <w:r w:rsidR="00AE4B0A">
        <w:rPr>
          <w:color w:val="0D0D0D" w:themeColor="text1" w:themeTint="F2"/>
          <w:sz w:val="28"/>
          <w:szCs w:val="28"/>
        </w:rPr>
        <w:t>***</w:t>
      </w:r>
      <w:r w:rsidRPr="00B63C9C">
        <w:rPr>
          <w:color w:val="0D0D0D" w:themeColor="text1" w:themeTint="F2"/>
          <w:sz w:val="28"/>
          <w:szCs w:val="28"/>
        </w:rPr>
        <w:t xml:space="preserve">, не судимого,  </w:t>
      </w:r>
    </w:p>
    <w:p w:rsidR="008A5577" w:rsidRPr="00B63C9C" w:rsidP="008A5577">
      <w:pPr>
        <w:shd w:val="clear" w:color="auto" w:fill="FFFFFF"/>
        <w:tabs>
          <w:tab w:val="left" w:pos="540"/>
        </w:tabs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ab/>
        <w:t>обвиняемого в совершении преступления, предусмотренного ч.1 ст. 158 УК РФ,</w:t>
      </w:r>
    </w:p>
    <w:p w:rsidR="008A5577" w:rsidRPr="00B63C9C" w:rsidP="008A5577">
      <w:pPr>
        <w:shd w:val="clear" w:color="auto" w:fill="FFFFFF"/>
        <w:tabs>
          <w:tab w:val="left" w:pos="540"/>
        </w:tabs>
        <w:jc w:val="center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УСТАНОВИЛ: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</w:p>
    <w:p w:rsidR="008A5577" w:rsidRPr="002E483C" w:rsidP="00450EC3">
      <w:pPr>
        <w:pStyle w:val="1"/>
        <w:shd w:val="clear" w:color="auto" w:fill="auto"/>
        <w:ind w:left="40" w:right="60" w:firstLine="740"/>
        <w:rPr>
          <w:shd w:val="clear" w:color="auto" w:fill="FFFFFF"/>
        </w:rPr>
      </w:pPr>
      <w:r w:rsidRPr="00C841FC">
        <w:rPr>
          <w:rStyle w:val="a2"/>
          <w:b w:val="0"/>
        </w:rPr>
        <w:t>Вердиев Р</w:t>
      </w:r>
      <w:r w:rsidRPr="00C841FC" w:rsidR="00C841FC">
        <w:rPr>
          <w:rStyle w:val="a2"/>
          <w:b w:val="0"/>
        </w:rPr>
        <w:t>.З.</w:t>
      </w:r>
      <w:r w:rsidRPr="00C841FC">
        <w:rPr>
          <w:rStyle w:val="a2"/>
          <w:b w:val="0"/>
        </w:rPr>
        <w:t>,</w:t>
      </w:r>
      <w:r>
        <w:t xml:space="preserve"> 28.07.2025 в период времени с 05 часов 36 минут до 05 часов 46 минут, находясь в торговом зале магазина «Пятерочка» </w:t>
      </w:r>
      <w:r w:rsidR="00AE4B0A">
        <w:t>***</w:t>
      </w:r>
      <w:r>
        <w:t>», расположенного по адресу: ХМАО- Югра г.Нижневартовск ул.Романтиков д.7А, где реализация товара осуществляется по системе са</w:t>
      </w:r>
      <w:r>
        <w:t xml:space="preserve">мообслуживания, имея умысел, направленный на хищение чужого имущества, тайно, из корыстных побуждений, путём свободного доступа, убедившись, что за его действиями никто не наблюдает, похитил принадлежащие ООО «Агроторг»: </w:t>
      </w:r>
      <w:r>
        <w:rPr>
          <w:lang w:val="en-US"/>
        </w:rPr>
        <w:t>H</w:t>
      </w:r>
      <w:r w:rsidRPr="00066038">
        <w:t>&amp;</w:t>
      </w:r>
      <w:r>
        <w:rPr>
          <w:lang w:val="en-US"/>
        </w:rPr>
        <w:t>SHOULD</w:t>
      </w:r>
      <w:r w:rsidRPr="00066038">
        <w:t>.</w:t>
      </w:r>
      <w:r w:rsidR="000567FA">
        <w:t xml:space="preserve"> Шамп</w:t>
      </w:r>
      <w:r w:rsidRPr="00066038">
        <w:rPr>
          <w:rStyle w:val="10pt"/>
          <w:lang w:val="ru-RU"/>
        </w:rPr>
        <w:t>.</w:t>
      </w:r>
      <w:r w:rsidR="000567FA">
        <w:rPr>
          <w:rStyle w:val="10pt"/>
          <w:lang w:val="ru-RU"/>
        </w:rPr>
        <w:t xml:space="preserve"> </w:t>
      </w:r>
      <w:r w:rsidRPr="00450EC3" w:rsidR="000567FA">
        <w:rPr>
          <w:rStyle w:val="10pt"/>
          <w:sz w:val="28"/>
          <w:szCs w:val="28"/>
          <w:lang w:val="ru-RU"/>
        </w:rPr>
        <w:t xml:space="preserve">2 </w:t>
      </w:r>
      <w:r w:rsidRPr="00450EC3">
        <w:rPr>
          <w:rStyle w:val="10pt"/>
          <w:sz w:val="28"/>
          <w:szCs w:val="28"/>
        </w:rPr>
        <w:t>B</w:t>
      </w:r>
      <w:r w:rsidRPr="00450EC3">
        <w:t xml:space="preserve"> 1</w:t>
      </w:r>
      <w:r>
        <w:t xml:space="preserve"> осн.уход400мл</w:t>
      </w:r>
      <w:r>
        <w:t xml:space="preserve"> стоимостью 499 рублей 99 копеек; Н&amp;</w:t>
      </w:r>
      <w:r w:rsidR="000567FA">
        <w:rPr>
          <w:lang w:val="en-US"/>
        </w:rPr>
        <w:t>S</w:t>
      </w:r>
      <w:r>
        <w:t>.Шам/Бал-оп.2в1 ОСН.УХ.</w:t>
      </w:r>
      <w:r w:rsidR="00450EC3">
        <w:t xml:space="preserve"> 360</w:t>
      </w:r>
      <w:r w:rsidRPr="000567FA" w:rsidR="000567FA">
        <w:t xml:space="preserve"> </w:t>
      </w:r>
      <w:r>
        <w:t>мл стоимостью 499 рублей 99 копеек; ДОШ.Лапша куриная б/пр 90г в количестве 2 штук стоимостью 59 рублей 99 копеек за штуку, общей стоимостью 119 рублей 98 копеек; БМ Пюре кур.филе/припр</w:t>
      </w:r>
      <w:r>
        <w:t xml:space="preserve">/овощ110г в количестве 3 штук стоимостью 149 рублей 99 копеек за штуку, общей стоимостью 449 рублей 97 копеек; </w:t>
      </w:r>
      <w:r>
        <w:rPr>
          <w:lang w:val="en-US"/>
        </w:rPr>
        <w:t>GL</w:t>
      </w:r>
      <w:r w:rsidRPr="00066038">
        <w:t>.</w:t>
      </w:r>
      <w:r>
        <w:rPr>
          <w:lang w:val="en-US"/>
        </w:rPr>
        <w:t>VIL</w:t>
      </w:r>
      <w:r w:rsidRPr="00066038">
        <w:t>.</w:t>
      </w:r>
      <w:r>
        <w:rPr>
          <w:lang w:val="en-US"/>
        </w:rPr>
        <w:t>S</w:t>
      </w:r>
      <w:r w:rsidRPr="00066038">
        <w:t>.</w:t>
      </w:r>
      <w:r>
        <w:rPr>
          <w:lang w:val="en-US"/>
        </w:rPr>
        <w:t>To</w:t>
      </w:r>
      <w:r w:rsidR="000567FA">
        <w:t>м</w:t>
      </w:r>
      <w:r>
        <w:rPr>
          <w:lang w:val="en-US"/>
        </w:rPr>
        <w:t>a</w:t>
      </w:r>
      <w:r w:rsidR="000567FA">
        <w:t>ты</w:t>
      </w:r>
      <w:r w:rsidRPr="00066038">
        <w:t xml:space="preserve"> </w:t>
      </w:r>
      <w:r>
        <w:t xml:space="preserve">оч.том.мяк.680г стоимостью 139 рублей 99 копеек; </w:t>
      </w:r>
      <w:r>
        <w:rPr>
          <w:lang w:val="en-US"/>
        </w:rPr>
        <w:t>GL</w:t>
      </w:r>
      <w:r w:rsidRPr="00066038">
        <w:t>.</w:t>
      </w:r>
      <w:r>
        <w:rPr>
          <w:lang w:val="en-US"/>
        </w:rPr>
        <w:t>VTL</w:t>
      </w:r>
      <w:r w:rsidRPr="00066038">
        <w:t>.</w:t>
      </w:r>
      <w:r>
        <w:rPr>
          <w:lang w:val="en-US"/>
        </w:rPr>
        <w:t>SEL</w:t>
      </w:r>
      <w:r w:rsidRPr="00066038">
        <w:t>.</w:t>
      </w:r>
      <w:r>
        <w:rPr>
          <w:lang w:val="en-US"/>
        </w:rPr>
        <w:t>Oryp</w:t>
      </w:r>
      <w:r w:rsidR="000567FA">
        <w:t xml:space="preserve">цы </w:t>
      </w:r>
      <w:r>
        <w:t xml:space="preserve">ПО- НЕМЕЦ.670г стоимостью 229 рублей 99 копеек; </w:t>
      </w:r>
      <w:r>
        <w:rPr>
          <w:lang w:val="en-US"/>
        </w:rPr>
        <w:t>LAYS</w:t>
      </w:r>
      <w:r w:rsidRPr="00066038">
        <w:t xml:space="preserve"> </w:t>
      </w:r>
      <w:r>
        <w:t>Чипсы кар</w:t>
      </w:r>
      <w:r>
        <w:t xml:space="preserve">т.вкус.сыра 70г в количестве 2 штук стоимостью 89 рублей 99 копеек за штуку, общей стоимостью 179 рублей 98 копеек; КУП.Мор.ИЗ МОЛ.КР.ФУН.сл.фун70г в количестве 2 штук стоимостью 144 рубля 99 копеек за штуку, общей стоимостью 289 рублей 98 копеек; МАГНАТ </w:t>
      </w:r>
      <w:r>
        <w:rPr>
          <w:lang w:val="en-US"/>
        </w:rPr>
        <w:t>M</w:t>
      </w:r>
      <w:r>
        <w:rPr>
          <w:lang w:val="en-US"/>
        </w:rPr>
        <w:t>op</w:t>
      </w:r>
      <w:r w:rsidRPr="00066038">
        <w:t>.</w:t>
      </w:r>
      <w:r>
        <w:rPr>
          <w:lang w:val="en-US"/>
        </w:rPr>
        <w:t>G</w:t>
      </w:r>
      <w:r w:rsidRPr="00066038">
        <w:t>.</w:t>
      </w:r>
      <w:r>
        <w:rPr>
          <w:lang w:val="en-US"/>
        </w:rPr>
        <w:t>KP</w:t>
      </w:r>
      <w:r>
        <w:t xml:space="preserve">-ЧИЗ СОЛ.КАР.70г в </w:t>
      </w:r>
      <w:r>
        <w:t>количестве 3 штук стоимостью 168 рублей 99 копеек за штуку, общей стоимостью 506 рублей 97 копеек; Пакет ПЯТЕРОЧКА 65x40см стоимостью 9 рублей 99 копеек, а затем, не оплатив указанный товар, покинул помещение магазина, тем самым с</w:t>
      </w:r>
      <w:r>
        <w:t xml:space="preserve">овершив тайное хищение, после чего, с места совершения преступления скрылся, распорядившись похищенным имуществом по своему усмотрению. Своими умышленными преступными действиями Вердиев Р.З. причинил </w:t>
      </w:r>
      <w:r w:rsidR="00AE4B0A">
        <w:t>***</w:t>
      </w:r>
      <w:r>
        <w:t>» имущественный вред на общую сумму 2926 ру</w:t>
      </w:r>
      <w:r>
        <w:t>блей 83 копейки.</w:t>
      </w:r>
    </w:p>
    <w:p w:rsidR="008A5577" w:rsidRPr="002E483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2E483C">
        <w:rPr>
          <w:color w:val="0D0D0D" w:themeColor="text1" w:themeTint="F2"/>
          <w:sz w:val="28"/>
          <w:szCs w:val="28"/>
          <w:shd w:val="clear" w:color="auto" w:fill="FFFFFF"/>
        </w:rPr>
        <w:tab/>
        <w:t xml:space="preserve">Действия </w:t>
      </w:r>
      <w:r w:rsidR="000567FA">
        <w:rPr>
          <w:color w:val="0D0D0D" w:themeColor="text1" w:themeTint="F2"/>
          <w:sz w:val="28"/>
          <w:szCs w:val="28"/>
          <w:shd w:val="clear" w:color="auto" w:fill="FFFFFF"/>
        </w:rPr>
        <w:t>Вердиева  Р.З.</w:t>
      </w:r>
      <w:r w:rsidRPr="002E483C">
        <w:rPr>
          <w:color w:val="0D0D0D" w:themeColor="text1" w:themeTint="F2"/>
          <w:sz w:val="28"/>
          <w:szCs w:val="28"/>
          <w:shd w:val="clear" w:color="auto" w:fill="FFFFFF"/>
        </w:rPr>
        <w:t xml:space="preserve"> органом предварительного расследования были квалифицированы  по ч.1 ст. 158  УК РФ.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2E483C">
        <w:rPr>
          <w:color w:val="0D0D0D" w:themeColor="text1" w:themeTint="F2"/>
          <w:sz w:val="28"/>
          <w:szCs w:val="28"/>
          <w:shd w:val="clear" w:color="auto" w:fill="FFFFFF"/>
        </w:rPr>
        <w:tab/>
        <w:t xml:space="preserve">При ознакомлении с материалами уголовного дела в стадии досудебного производства в порядке, предусмотренном ст.217 УПК РФ </w:t>
      </w:r>
      <w:r w:rsidR="003451AE">
        <w:rPr>
          <w:color w:val="0D0D0D" w:themeColor="text1" w:themeTint="F2"/>
          <w:sz w:val="28"/>
          <w:szCs w:val="28"/>
          <w:shd w:val="clear" w:color="auto" w:fill="FFFFFF"/>
        </w:rPr>
        <w:t>Вердиев Р.З.</w:t>
      </w:r>
      <w:r w:rsidRPr="002E483C">
        <w:rPr>
          <w:color w:val="0D0D0D" w:themeColor="text1" w:themeTint="F2"/>
          <w:sz w:val="28"/>
          <w:szCs w:val="28"/>
          <w:shd w:val="clear" w:color="auto" w:fill="FFFFFF"/>
        </w:rPr>
        <w:t xml:space="preserve"> согласившись с предъявленным обвинением, в присутствии защитника заявил ходатайство о применении особого порядка судебного разбирательства уголовного дела, предусмотренного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 главой 40 УПК РФ.</w:t>
      </w:r>
    </w:p>
    <w:p w:rsidR="008A5577" w:rsidRPr="002E483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2E483C">
        <w:rPr>
          <w:color w:val="0D0D0D" w:themeColor="text1" w:themeTint="F2"/>
          <w:sz w:val="28"/>
          <w:szCs w:val="28"/>
          <w:shd w:val="clear" w:color="auto" w:fill="FFFFFF"/>
        </w:rPr>
        <w:t xml:space="preserve">Представитель потерпевшего  </w:t>
      </w:r>
      <w:r w:rsidR="003451AE">
        <w:rPr>
          <w:color w:val="0D0D0D" w:themeColor="text1" w:themeTint="F2"/>
          <w:sz w:val="28"/>
          <w:szCs w:val="28"/>
          <w:shd w:val="clear" w:color="auto" w:fill="FFFFFF"/>
        </w:rPr>
        <w:t>Волкова  Л.Е.</w:t>
      </w:r>
      <w:r w:rsidRPr="002E483C">
        <w:rPr>
          <w:color w:val="0D0D0D" w:themeColor="text1" w:themeTint="F2"/>
          <w:sz w:val="28"/>
          <w:szCs w:val="28"/>
          <w:shd w:val="clear" w:color="auto" w:fill="FFFFFF"/>
        </w:rPr>
        <w:t xml:space="preserve"> в судебное заседа</w:t>
      </w:r>
      <w:r w:rsidRPr="002E483C">
        <w:rPr>
          <w:color w:val="0D0D0D" w:themeColor="text1" w:themeTint="F2"/>
          <w:sz w:val="28"/>
          <w:szCs w:val="28"/>
          <w:shd w:val="clear" w:color="auto" w:fill="FFFFFF"/>
        </w:rPr>
        <w:t>ние не явил</w:t>
      </w:r>
      <w:r w:rsidR="003451AE">
        <w:rPr>
          <w:color w:val="0D0D0D" w:themeColor="text1" w:themeTint="F2"/>
          <w:sz w:val="28"/>
          <w:szCs w:val="28"/>
          <w:shd w:val="clear" w:color="auto" w:fill="FFFFFF"/>
        </w:rPr>
        <w:t>ась</w:t>
      </w:r>
      <w:r w:rsidRPr="002E483C">
        <w:rPr>
          <w:color w:val="0D0D0D" w:themeColor="text1" w:themeTint="F2"/>
          <w:sz w:val="28"/>
          <w:szCs w:val="28"/>
          <w:shd w:val="clear" w:color="auto" w:fill="FFFFFF"/>
        </w:rPr>
        <w:t>, предоставил</w:t>
      </w:r>
      <w:r w:rsidR="003451AE">
        <w:rPr>
          <w:color w:val="0D0D0D" w:themeColor="text1" w:themeTint="F2"/>
          <w:sz w:val="28"/>
          <w:szCs w:val="28"/>
          <w:shd w:val="clear" w:color="auto" w:fill="FFFFFF"/>
        </w:rPr>
        <w:t>а</w:t>
      </w:r>
      <w:r w:rsidRPr="002E483C">
        <w:rPr>
          <w:color w:val="0D0D0D" w:themeColor="text1" w:themeTint="F2"/>
          <w:sz w:val="28"/>
          <w:szCs w:val="28"/>
          <w:shd w:val="clear" w:color="auto" w:fill="FFFFFF"/>
        </w:rPr>
        <w:t xml:space="preserve"> заявление, в котором просил</w:t>
      </w:r>
      <w:r w:rsidR="003451AE">
        <w:rPr>
          <w:color w:val="0D0D0D" w:themeColor="text1" w:themeTint="F2"/>
          <w:sz w:val="28"/>
          <w:szCs w:val="28"/>
          <w:shd w:val="clear" w:color="auto" w:fill="FFFFFF"/>
        </w:rPr>
        <w:t>а</w:t>
      </w:r>
      <w:r w:rsidRPr="002E483C">
        <w:rPr>
          <w:color w:val="0D0D0D" w:themeColor="text1" w:themeTint="F2"/>
          <w:sz w:val="28"/>
          <w:szCs w:val="28"/>
          <w:shd w:val="clear" w:color="auto" w:fill="FFFFFF"/>
        </w:rPr>
        <w:t xml:space="preserve">  рассмотреть в </w:t>
      </w:r>
      <w:r w:rsidR="003451AE">
        <w:rPr>
          <w:color w:val="0D0D0D" w:themeColor="text1" w:themeTint="F2"/>
          <w:sz w:val="28"/>
          <w:szCs w:val="28"/>
          <w:shd w:val="clear" w:color="auto" w:fill="FFFFFF"/>
        </w:rPr>
        <w:t>ее</w:t>
      </w:r>
      <w:r w:rsidRPr="002E483C">
        <w:rPr>
          <w:color w:val="0D0D0D" w:themeColor="text1" w:themeTint="F2"/>
          <w:sz w:val="28"/>
          <w:szCs w:val="28"/>
          <w:shd w:val="clear" w:color="auto" w:fill="FFFFFF"/>
        </w:rPr>
        <w:t xml:space="preserve"> отсутствие, на  постановление приговора без проведения судебного разбирательства соглас</w:t>
      </w:r>
      <w:r w:rsidR="003451AE">
        <w:rPr>
          <w:color w:val="0D0D0D" w:themeColor="text1" w:themeTint="F2"/>
          <w:sz w:val="28"/>
          <w:szCs w:val="28"/>
          <w:shd w:val="clear" w:color="auto" w:fill="FFFFFF"/>
        </w:rPr>
        <w:t>на, просила дело рассмотреть в ее отсутствие.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В судебном заседании подсудимый </w:t>
      </w:r>
      <w:r w:rsidR="003451AE">
        <w:rPr>
          <w:color w:val="0D0D0D" w:themeColor="text1" w:themeTint="F2"/>
          <w:sz w:val="28"/>
          <w:szCs w:val="28"/>
        </w:rPr>
        <w:t>Вердиев Р.З.</w:t>
      </w:r>
      <w:r w:rsidRPr="00B63C9C">
        <w:rPr>
          <w:color w:val="0D0D0D" w:themeColor="text1" w:themeTint="F2"/>
          <w:sz w:val="28"/>
          <w:szCs w:val="28"/>
        </w:rPr>
        <w:t xml:space="preserve"> 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после оглашения обвинения поддержал свое ходатайство о постановлении приговора без проведения судебного разбирательства, пояснив, что обвинение ему понятно и он полностью  с ним согласен. Ходатайство о постановлении приговора без проведения судебного разби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рательства заявлено им добровольно, после консультации с защитником  и он полностью его  поддерживает. Последствия постановления  приговора без проведения судебного разбирательства он осознает. В содеянном  вину приз</w:t>
      </w:r>
      <w:r w:rsidR="003451AE">
        <w:rPr>
          <w:color w:val="0D0D0D" w:themeColor="text1" w:themeTint="F2"/>
          <w:sz w:val="28"/>
          <w:szCs w:val="28"/>
          <w:shd w:val="clear" w:color="auto" w:fill="FFFFFF"/>
        </w:rPr>
        <w:t>нает полностью и раскаивается, ущерб им возмещен в полном объеме.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  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Государственный обвинитель и защитник не возражают против постановления  приговора без проведения судебного разбирательства.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</w:rPr>
        <w:t xml:space="preserve">Мировой судья находит обвинение обоснованным, где вина </w:t>
      </w:r>
      <w:r w:rsidR="003451AE">
        <w:rPr>
          <w:color w:val="0D0D0D" w:themeColor="text1" w:themeTint="F2"/>
          <w:sz w:val="28"/>
          <w:szCs w:val="28"/>
        </w:rPr>
        <w:t>Вердиева Р.З.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B63C9C">
        <w:rPr>
          <w:color w:val="0D0D0D" w:themeColor="text1" w:themeTint="F2"/>
          <w:sz w:val="28"/>
          <w:szCs w:val="28"/>
        </w:rPr>
        <w:t>подтверждается доказательствами, с</w:t>
      </w:r>
      <w:r w:rsidRPr="00B63C9C">
        <w:rPr>
          <w:color w:val="0D0D0D" w:themeColor="text1" w:themeTint="F2"/>
          <w:sz w:val="28"/>
          <w:szCs w:val="28"/>
        </w:rPr>
        <w:t xml:space="preserve">обранными по уголовному делу, преступление в совершении которого обвиняется </w:t>
      </w:r>
      <w:r w:rsidR="003451AE">
        <w:rPr>
          <w:color w:val="0D0D0D" w:themeColor="text1" w:themeTint="F2"/>
          <w:sz w:val="28"/>
          <w:szCs w:val="28"/>
        </w:rPr>
        <w:t>Вердиев Р.З.</w:t>
      </w:r>
      <w:r w:rsidRPr="00B63C9C">
        <w:rPr>
          <w:color w:val="0D0D0D" w:themeColor="text1" w:themeTint="F2"/>
          <w:sz w:val="28"/>
          <w:szCs w:val="28"/>
        </w:rPr>
        <w:t xml:space="preserve"> относится к категории небольшой тяжести. 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Таким образом, соблюдены все необходимые для этого  условия, позволяющие  рассмотреть  уголовное дело в особом порядке судопро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изводства. 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Придя к выводу, что обвинение, с которым согласился подсудимый, обоснованно и подтверждается по делу собранными доказательствами, учитывая мнение государственного обвинителя, представителя потерпевшего, подсудимого и защитника, исследовав матер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иалы дела, мировой судья считает возможным  применить особый порядок принятия судебного решения, поскольку условия постановления приговора без проведения судебного разбирательства, предусмотренные ст. 314 УПК РФ соблюдены.</w:t>
      </w:r>
    </w:p>
    <w:p w:rsidR="00450EC3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Мировой судья квалифицирует дейст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вия </w:t>
      </w:r>
      <w:r w:rsidR="00A1287B">
        <w:rPr>
          <w:color w:val="0D0D0D" w:themeColor="text1" w:themeTint="F2"/>
          <w:sz w:val="28"/>
          <w:szCs w:val="28"/>
        </w:rPr>
        <w:t>Вердиева Р.З.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B63C9C">
        <w:rPr>
          <w:color w:val="0D0D0D" w:themeColor="text1" w:themeTint="F2"/>
          <w:sz w:val="28"/>
          <w:szCs w:val="28"/>
        </w:rPr>
        <w:t>по ч.1 ст. 158 УК РФ- кража, то есть тайное хищение чужого имущества.</w:t>
      </w:r>
    </w:p>
    <w:p w:rsidR="008A5577" w:rsidRPr="00450EC3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</w:rPr>
      </w:pPr>
      <w:r w:rsidRPr="00450EC3">
        <w:rPr>
          <w:color w:val="0D0D0D" w:themeColor="text1" w:themeTint="F2"/>
          <w:sz w:val="28"/>
          <w:szCs w:val="28"/>
          <w:shd w:val="clear" w:color="auto" w:fill="FFFFFF"/>
        </w:rPr>
        <w:t xml:space="preserve">К обстоятельствам, смягчающим наказание, предусмотренным </w:t>
      </w:r>
      <w:r w:rsidRPr="00450EC3" w:rsidR="00A1287B">
        <w:rPr>
          <w:color w:val="0D0D0D" w:themeColor="text1" w:themeTint="F2"/>
          <w:sz w:val="28"/>
          <w:szCs w:val="28"/>
          <w:shd w:val="clear" w:color="auto" w:fill="FFFFFF"/>
        </w:rPr>
        <w:t xml:space="preserve">п. «к» ч.1 </w:t>
      </w:r>
      <w:r w:rsidRPr="00450EC3" w:rsidR="00450EC3">
        <w:rPr>
          <w:color w:val="0D0D0D" w:themeColor="text1" w:themeTint="F2"/>
          <w:sz w:val="28"/>
          <w:szCs w:val="28"/>
          <w:shd w:val="clear" w:color="auto" w:fill="FFFFFF"/>
        </w:rPr>
        <w:t>с</w:t>
      </w:r>
      <w:r w:rsidRPr="00450EC3" w:rsidR="00A1287B">
        <w:rPr>
          <w:color w:val="0D0D0D" w:themeColor="text1" w:themeTint="F2"/>
          <w:sz w:val="28"/>
          <w:szCs w:val="28"/>
          <w:shd w:val="clear" w:color="auto" w:fill="FFFFFF"/>
        </w:rPr>
        <w:t>т. 61 УК РФ мировой судья относит: «</w:t>
      </w:r>
      <w:r w:rsidRPr="00450EC3" w:rsidR="00A1287B">
        <w:rPr>
          <w:color w:val="000000"/>
          <w:sz w:val="28"/>
          <w:szCs w:val="28"/>
          <w:shd w:val="clear" w:color="auto" w:fill="FFFFFF"/>
        </w:rPr>
        <w:t>добровольное </w:t>
      </w:r>
      <w:hyperlink r:id="rId4" w:anchor="dst100027" w:history="1">
        <w:r w:rsidRPr="00450EC3" w:rsidR="00A1287B">
          <w:rPr>
            <w:rStyle w:val="Hyperlink"/>
            <w:color w:val="1A0DAB"/>
            <w:sz w:val="28"/>
            <w:szCs w:val="28"/>
            <w:shd w:val="clear" w:color="auto" w:fill="FFFFFF"/>
          </w:rPr>
          <w:t>возмещение</w:t>
        </w:r>
      </w:hyperlink>
      <w:r w:rsidRPr="00450EC3" w:rsidR="00A1287B">
        <w:rPr>
          <w:color w:val="000000"/>
          <w:sz w:val="28"/>
          <w:szCs w:val="28"/>
          <w:shd w:val="clear" w:color="auto" w:fill="FFFFFF"/>
        </w:rPr>
        <w:t> имущественного ущерба, причиненн</w:t>
      </w:r>
      <w:r w:rsidRPr="00450EC3" w:rsidR="00450EC3">
        <w:rPr>
          <w:color w:val="000000"/>
          <w:sz w:val="28"/>
          <w:szCs w:val="28"/>
          <w:shd w:val="clear" w:color="auto" w:fill="FFFFFF"/>
        </w:rPr>
        <w:t>ого</w:t>
      </w:r>
      <w:r w:rsidRPr="00450EC3" w:rsidR="00A1287B">
        <w:rPr>
          <w:color w:val="000000"/>
          <w:sz w:val="28"/>
          <w:szCs w:val="28"/>
          <w:shd w:val="clear" w:color="auto" w:fill="FFFFFF"/>
        </w:rPr>
        <w:t xml:space="preserve"> в результате преступления»,  предусмотренным </w:t>
      </w:r>
      <w:r w:rsidRPr="00450EC3">
        <w:rPr>
          <w:color w:val="0D0D0D" w:themeColor="text1" w:themeTint="F2"/>
          <w:sz w:val="28"/>
          <w:szCs w:val="28"/>
          <w:shd w:val="clear" w:color="auto" w:fill="FFFFFF"/>
        </w:rPr>
        <w:t>ч.2  ст. 61 УК РФ мировой судья относи</w:t>
      </w:r>
      <w:r w:rsidRPr="00450EC3">
        <w:rPr>
          <w:color w:val="0D0D0D" w:themeColor="text1" w:themeTint="F2"/>
          <w:sz w:val="28"/>
          <w:szCs w:val="28"/>
          <w:shd w:val="clear" w:color="auto" w:fill="FFFFFF"/>
        </w:rPr>
        <w:t>т:</w:t>
      </w:r>
      <w:r w:rsidRPr="00450EC3" w:rsidR="00A1287B">
        <w:rPr>
          <w:color w:val="0D0D0D" w:themeColor="text1" w:themeTint="F2"/>
          <w:sz w:val="28"/>
          <w:szCs w:val="28"/>
          <w:shd w:val="clear" w:color="auto" w:fill="FFFFFF"/>
        </w:rPr>
        <w:t xml:space="preserve"> признание вины, </w:t>
      </w:r>
      <w:r w:rsidRPr="00450EC3">
        <w:rPr>
          <w:color w:val="0D0D0D" w:themeColor="text1" w:themeTint="F2"/>
          <w:sz w:val="28"/>
          <w:szCs w:val="28"/>
          <w:shd w:val="clear" w:color="auto" w:fill="FFFFFF"/>
        </w:rPr>
        <w:t xml:space="preserve"> раскаяние виновного</w:t>
      </w:r>
      <w:r w:rsidRPr="00450EC3">
        <w:rPr>
          <w:color w:val="0D0D0D" w:themeColor="text1" w:themeTint="F2"/>
          <w:sz w:val="28"/>
          <w:szCs w:val="28"/>
        </w:rPr>
        <w:t>, которое выражается в осознании своей вины, его  полном признании и даче последовательных признательных показаний в ходе дознания .</w:t>
      </w:r>
    </w:p>
    <w:p w:rsidR="00A1287B" w:rsidRPr="00B63C9C" w:rsidP="00A1287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450EC3">
        <w:rPr>
          <w:color w:val="0D0D0D" w:themeColor="text1" w:themeTint="F2"/>
          <w:sz w:val="28"/>
          <w:szCs w:val="28"/>
        </w:rPr>
        <w:t>Оснований для признания в качестве обстоятельства, смягчающего наказание: активное с</w:t>
      </w:r>
      <w:r w:rsidRPr="00450EC3">
        <w:rPr>
          <w:color w:val="0D0D0D" w:themeColor="text1" w:themeTint="F2"/>
          <w:sz w:val="28"/>
          <w:szCs w:val="28"/>
        </w:rPr>
        <w:t>пособствование раскрытию и расследования преступления, вопреки доводам стороны защиты, не имеется, поскольку активное способствование раскрытию и расследованию преступления</w:t>
      </w:r>
      <w:r w:rsidRPr="008D7E5C">
        <w:rPr>
          <w:color w:val="0D0D0D" w:themeColor="text1" w:themeTint="F2"/>
          <w:sz w:val="27"/>
          <w:szCs w:val="27"/>
        </w:rPr>
        <w:t xml:space="preserve"> следует учитывать в качестве смягчающего наказание обстоятельства, предусмотренного</w:t>
      </w:r>
      <w:r w:rsidRPr="008D7E5C">
        <w:rPr>
          <w:color w:val="0D0D0D" w:themeColor="text1" w:themeTint="F2"/>
          <w:sz w:val="27"/>
          <w:szCs w:val="27"/>
        </w:rPr>
        <w:t> </w:t>
      </w:r>
      <w:hyperlink r:id="rId5" w:anchor="dst103383" w:history="1">
        <w:r w:rsidRPr="008D7E5C">
          <w:rPr>
            <w:color w:val="0D0D0D" w:themeColor="text1" w:themeTint="F2"/>
            <w:sz w:val="27"/>
            <w:szCs w:val="27"/>
          </w:rPr>
          <w:t>пунктом "и" части 1 статьи 61</w:t>
        </w:r>
      </w:hyperlink>
      <w:r w:rsidRPr="008D7E5C">
        <w:rPr>
          <w:color w:val="0D0D0D" w:themeColor="text1" w:themeTint="F2"/>
          <w:sz w:val="27"/>
          <w:szCs w:val="27"/>
        </w:rPr>
        <w:t> УК РФ, если лицо о совершенном с его участием преступлении либо о своей роли в преступлении предс</w:t>
      </w:r>
      <w:r w:rsidRPr="008D7E5C">
        <w:rPr>
          <w:color w:val="0D0D0D" w:themeColor="text1" w:themeTint="F2"/>
          <w:sz w:val="27"/>
          <w:szCs w:val="27"/>
        </w:rPr>
        <w:t>тавило органам дознания или следствия информацию, имеющую значение для раскрытия и расследования преступления (например, указало лиц, участвовавших в совершении преступления, сообщило их данные и место нахождения, сведения, подтверждающие их участие в сове</w:t>
      </w:r>
      <w:r w:rsidRPr="008D7E5C">
        <w:rPr>
          <w:color w:val="0D0D0D" w:themeColor="text1" w:themeTint="F2"/>
          <w:sz w:val="27"/>
          <w:szCs w:val="27"/>
        </w:rPr>
        <w:t xml:space="preserve">ршении преступления, а также указало лиц, которые могут дать свидетельские показания, лиц, которые приобрели похищенное имущество; указало место сокрытия похищенного, место нахождения орудий преступления, иных предметов и документов, которые могут служить </w:t>
      </w:r>
      <w:r w:rsidRPr="008D7E5C">
        <w:rPr>
          <w:color w:val="0D0D0D" w:themeColor="text1" w:themeTint="F2"/>
          <w:sz w:val="27"/>
          <w:szCs w:val="27"/>
        </w:rPr>
        <w:t xml:space="preserve">средствами обнаружения преступления и установления обстоятельств уголовного дела), таких обстоятельств в судебном заседании не было установлено. 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 Обстоятельств,  отягчающих наказание, предусмотренных  ст. 63 УК РФ, мировой судья не усматривает. </w:t>
      </w:r>
      <w:r w:rsidRPr="00B63C9C">
        <w:rPr>
          <w:color w:val="0D0D0D" w:themeColor="text1" w:themeTint="F2"/>
          <w:sz w:val="28"/>
          <w:szCs w:val="28"/>
        </w:rPr>
        <w:t xml:space="preserve"> 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При назначении наказания подсудимому, мировой судья учитывает необходимость соответствия характера и степени  общественной  опасности преступления, относящегося к категории небольшой  тяжести, обстоятельствам его совершения и личности виновного: с обвинени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ем согласен, вину признал полностью и раскаялся в содеянном,  что нашло подтверждение в судебном заседании, характеризуется </w:t>
      </w:r>
      <w:r w:rsidR="00FF146A">
        <w:rPr>
          <w:color w:val="0D0D0D" w:themeColor="text1" w:themeTint="F2"/>
          <w:sz w:val="28"/>
          <w:szCs w:val="28"/>
          <w:shd w:val="clear" w:color="auto" w:fill="FFFFFF"/>
        </w:rPr>
        <w:t>удовлетворительно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 w:rsidRPr="00B63C9C">
        <w:rPr>
          <w:color w:val="0D0D0D" w:themeColor="text1" w:themeTint="F2"/>
          <w:sz w:val="28"/>
          <w:szCs w:val="28"/>
        </w:rPr>
        <w:t xml:space="preserve">на учете у врачей психиатра и нарколога не состоит. 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  Руководствуясь ст.ст. 6 и 60 Уголовного кодекса Российской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 Федерации, целями и задачами наказания, учитывая влияние назначенного наказания на исправление осужденного,  исходя из степени тяжести содеянного им, наличие обстоятельств, смягчающих и  отсутствие обстоятельств, отягчающих наказание, а также учитывая цел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и исправления подсудимого и предупреждения совершения им новых преступлений, условия его жизни, его имущественное положение,  с учетом личности виновного, мировой судья полагает справедливым назначить  подсудимому за совершенное им преступление, наказание</w:t>
      </w:r>
      <w:r w:rsidRPr="00B63C9C">
        <w:rPr>
          <w:color w:val="0D0D0D" w:themeColor="text1" w:themeTint="F2"/>
          <w:sz w:val="28"/>
          <w:szCs w:val="28"/>
        </w:rPr>
        <w:t>,</w:t>
      </w:r>
      <w:r w:rsidRPr="00B63C9C">
        <w:rPr>
          <w:color w:val="0D0D0D" w:themeColor="text1" w:themeTint="F2"/>
          <w:sz w:val="28"/>
          <w:szCs w:val="28"/>
        </w:rPr>
        <w:t xml:space="preserve"> не связанное с лишением свободы, в виде штрафа.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По мнению мирового судьи, назначение  </w:t>
      </w:r>
      <w:r w:rsidR="00FF146A">
        <w:rPr>
          <w:color w:val="0D0D0D" w:themeColor="text1" w:themeTint="F2"/>
          <w:sz w:val="28"/>
          <w:szCs w:val="28"/>
        </w:rPr>
        <w:t>Вердиеву Р.З.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 именно такого вида наказания будет являться справедливым, соответствовать содеянному, позволит обеспечить исправление осужденного и предупреждение 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совершен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ия им новых преступлений, в результате чего наказание  достигнет своей цели в исправлении осужденного.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 xml:space="preserve">При этом 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мировой судья </w:t>
      </w:r>
      <w:r w:rsidRPr="00B63C9C">
        <w:rPr>
          <w:color w:val="0D0D0D" w:themeColor="text1" w:themeTint="F2"/>
          <w:sz w:val="28"/>
          <w:szCs w:val="28"/>
        </w:rPr>
        <w:t>считает, что наказание подсудимому следует назначить по правилам   ч.</w:t>
      </w:r>
      <w:r w:rsidR="00FF146A">
        <w:rPr>
          <w:color w:val="0D0D0D" w:themeColor="text1" w:themeTint="F2"/>
          <w:sz w:val="28"/>
          <w:szCs w:val="28"/>
        </w:rPr>
        <w:t>1 и ч.</w:t>
      </w:r>
      <w:r w:rsidRPr="00B63C9C">
        <w:rPr>
          <w:color w:val="0D0D0D" w:themeColor="text1" w:themeTint="F2"/>
          <w:sz w:val="28"/>
          <w:szCs w:val="28"/>
        </w:rPr>
        <w:t xml:space="preserve">  5  ст. 62 УК РФ.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Мировым судьей не установлено наличи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е исключительных обстоятельств, связанных с целями и мотивами преступления, личности виновного, существенно уменьшающих общественную опасность совершенного преступления и как следствие этого, наличие возможности применения к подсудимому ст. 64 Уголовного к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одекса Российской Федерации.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С учетом фактических обстоятельств совершения преступления, и степени его общественной опасности, оснований изменения  категории  преступления  на менее тяжкую в соответствии с ч. 6 ст. 15 УК РФ, а также для назначения более мя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гкого наказания,  чем предусмотрено законом, мировой судья не находит.</w:t>
      </w:r>
    </w:p>
    <w:p w:rsidR="00FF146A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Меру пресечения  </w:t>
      </w:r>
      <w:r>
        <w:rPr>
          <w:color w:val="0D0D0D" w:themeColor="text1" w:themeTint="F2"/>
          <w:sz w:val="28"/>
          <w:szCs w:val="28"/>
        </w:rPr>
        <w:t>в отношении Вердиева Р.З. не избиралась.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Оснований для прекращения уголовного дела не имеется.</w:t>
      </w:r>
    </w:p>
    <w:p w:rsidR="008A5577" w:rsidRPr="00B63C9C" w:rsidP="008A55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Гражданский иск по уголовному  делу не заявлен.</w:t>
      </w:r>
    </w:p>
    <w:p w:rsidR="008A5577" w:rsidRPr="00B63C9C" w:rsidP="008A55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>Процессуальные издержки должны быть возмещены за счет средств федерального бюджета, поскольку при особом порядке судебного разбирательства, согласно ч.10 ст. 316 УПК РФ,  суммы, выплаченные адвокату, участвующему в уголовном деле по назначению дознавателя,</w:t>
      </w:r>
      <w:r w:rsidRPr="00B63C9C">
        <w:rPr>
          <w:color w:val="0D0D0D" w:themeColor="text1" w:themeTint="F2"/>
          <w:sz w:val="28"/>
          <w:szCs w:val="28"/>
        </w:rPr>
        <w:t xml:space="preserve"> следователя или суда, вне зависимости от стадий уголовного судопроизводства взысканию с осужденного не подлежат.  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со ст.ст. 81-82 УПК РФ следует разрешить судьбу вещественных доказательств. 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На основании изложенного и руководствуясь ст. 31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6 УПК РФ,  мировой судья</w:t>
      </w:r>
    </w:p>
    <w:p w:rsidR="008A5577" w:rsidRPr="00B63C9C" w:rsidP="008A5577">
      <w:pPr>
        <w:shd w:val="clear" w:color="auto" w:fill="FFFFFF"/>
        <w:ind w:firstLine="540"/>
        <w:jc w:val="center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ПРИГОВОРИЛ:</w:t>
      </w:r>
    </w:p>
    <w:p w:rsidR="008A5577" w:rsidRPr="00B63C9C" w:rsidP="008A5577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b/>
          <w:color w:val="0D0D0D" w:themeColor="text1" w:themeTint="F2"/>
          <w:sz w:val="28"/>
          <w:szCs w:val="28"/>
        </w:rPr>
        <w:t>Вердиева Рамила Закир оглы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 признать виновным  в совершении  преступления, предусмотренного ч.1 ст. 158 УК РФ и назначить ему наказание </w:t>
      </w:r>
      <w:r w:rsidRPr="00B63C9C">
        <w:rPr>
          <w:color w:val="0D0D0D" w:themeColor="text1" w:themeTint="F2"/>
          <w:sz w:val="28"/>
          <w:szCs w:val="28"/>
        </w:rPr>
        <w:t>в соответствии со ст. 46 УК РФ, в виде штрафа в размере 10000  (десяти  тысяч) рубле</w:t>
      </w:r>
      <w:r w:rsidRPr="00B63C9C">
        <w:rPr>
          <w:color w:val="0D0D0D" w:themeColor="text1" w:themeTint="F2"/>
          <w:sz w:val="28"/>
          <w:szCs w:val="28"/>
        </w:rPr>
        <w:t>й.</w:t>
      </w:r>
    </w:p>
    <w:p w:rsidR="008A5577" w:rsidRPr="00B63C9C" w:rsidP="008A55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округу-Югре (УМВД России по Ханты-Мансийскому автономному округу - Югре), единый казначейский счет: 40102810245370000007, казначейский счет 03100643000000018700, лицевой счет 04871342940, РКЦ </w:t>
      </w:r>
      <w:r w:rsidRPr="00B63C9C">
        <w:rPr>
          <w:color w:val="0D0D0D" w:themeColor="text1" w:themeTint="F2"/>
          <w:sz w:val="28"/>
          <w:szCs w:val="28"/>
        </w:rPr>
        <w:t>Ханты-Мансийск//УФК по ХМАО-Югре, г. Ханты-Мансийск, БИК 007162163, ОКТМО 71875000, ИНН 8601010390, КПП 860101001, КБК 18811603121010000140, единый уникальный номер уголовного дела: 12</w:t>
      </w:r>
      <w:r w:rsidR="00FF146A">
        <w:rPr>
          <w:color w:val="0D0D0D" w:themeColor="text1" w:themeTint="F2"/>
          <w:sz w:val="28"/>
          <w:szCs w:val="28"/>
        </w:rPr>
        <w:t>501711023040788,</w:t>
      </w:r>
      <w:r w:rsidRPr="00B63C9C">
        <w:rPr>
          <w:color w:val="0D0D0D" w:themeColor="text1" w:themeTint="F2"/>
          <w:sz w:val="28"/>
          <w:szCs w:val="28"/>
        </w:rPr>
        <w:t xml:space="preserve"> УИН:1885862</w:t>
      </w:r>
      <w:r w:rsidR="00FF146A">
        <w:rPr>
          <w:color w:val="0D0D0D" w:themeColor="text1" w:themeTint="F2"/>
          <w:sz w:val="28"/>
          <w:szCs w:val="28"/>
        </w:rPr>
        <w:t>5120480407886.</w:t>
      </w:r>
    </w:p>
    <w:p w:rsidR="00FF146A" w:rsidP="00FF146A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  <w:shd w:val="clear" w:color="auto" w:fill="FFFFFF"/>
        </w:rPr>
        <w:t>Мер</w:t>
      </w:r>
      <w:r w:rsidR="00CD6E8E">
        <w:rPr>
          <w:color w:val="0D0D0D" w:themeColor="text1" w:themeTint="F2"/>
          <w:sz w:val="28"/>
          <w:szCs w:val="28"/>
          <w:shd w:val="clear" w:color="auto" w:fill="FFFFFF"/>
        </w:rPr>
        <w:t>а</w:t>
      </w:r>
      <w:r w:rsidRPr="00B63C9C">
        <w:rPr>
          <w:color w:val="0D0D0D" w:themeColor="text1" w:themeTint="F2"/>
          <w:sz w:val="28"/>
          <w:szCs w:val="28"/>
          <w:shd w:val="clear" w:color="auto" w:fill="FFFFFF"/>
        </w:rPr>
        <w:t xml:space="preserve"> пресечения  </w:t>
      </w:r>
      <w:r>
        <w:rPr>
          <w:color w:val="0D0D0D" w:themeColor="text1" w:themeTint="F2"/>
          <w:sz w:val="28"/>
          <w:szCs w:val="28"/>
        </w:rPr>
        <w:t xml:space="preserve">в отношении </w:t>
      </w:r>
      <w:r>
        <w:rPr>
          <w:color w:val="0D0D0D" w:themeColor="text1" w:themeTint="F2"/>
          <w:sz w:val="28"/>
          <w:szCs w:val="28"/>
        </w:rPr>
        <w:t>Вердиева Р.З. не избиралась.</w:t>
      </w:r>
    </w:p>
    <w:p w:rsidR="008A5577" w:rsidRPr="00B63C9C" w:rsidP="008A55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 xml:space="preserve">Вещественные доказательства:  </w:t>
      </w:r>
      <w:r w:rsidR="00FF146A">
        <w:rPr>
          <w:color w:val="0D0D0D" w:themeColor="text1" w:themeTint="F2"/>
          <w:sz w:val="28"/>
          <w:szCs w:val="28"/>
        </w:rPr>
        <w:t>диск с видеозаписью событий-хранить в уголовном деле</w:t>
      </w:r>
      <w:r w:rsidRPr="00B63C9C">
        <w:rPr>
          <w:color w:val="0D0D0D" w:themeColor="text1" w:themeTint="F2"/>
          <w:sz w:val="28"/>
          <w:szCs w:val="28"/>
        </w:rPr>
        <w:t xml:space="preserve">. </w:t>
      </w:r>
    </w:p>
    <w:p w:rsidR="008A5577" w:rsidRPr="00B63C9C" w:rsidP="008A5577">
      <w:pPr>
        <w:shd w:val="clear" w:color="auto" w:fill="FFFFFF"/>
        <w:ind w:firstLine="540"/>
        <w:jc w:val="both"/>
        <w:rPr>
          <w:sz w:val="28"/>
          <w:szCs w:val="28"/>
          <w:shd w:val="clear" w:color="auto" w:fill="FFFFFF"/>
        </w:rPr>
      </w:pPr>
      <w:r w:rsidRPr="00B63C9C">
        <w:rPr>
          <w:color w:val="0D0D0D" w:themeColor="text1" w:themeTint="F2"/>
          <w:sz w:val="28"/>
          <w:szCs w:val="28"/>
        </w:rPr>
        <w:t xml:space="preserve">Приговор может быть обжалован в Нижневартовский городской суд Ханты - Мансийского автономного округа – Югры в течение пятнадцати суток </w:t>
      </w:r>
      <w:r w:rsidRPr="00B63C9C">
        <w:rPr>
          <w:color w:val="0D0D0D" w:themeColor="text1" w:themeTint="F2"/>
          <w:sz w:val="28"/>
          <w:szCs w:val="28"/>
        </w:rPr>
        <w:t xml:space="preserve">со дня </w:t>
      </w:r>
      <w:r w:rsidRPr="00B63C9C">
        <w:rPr>
          <w:color w:val="0D0D0D" w:themeColor="text1" w:themeTint="F2"/>
          <w:sz w:val="28"/>
          <w:szCs w:val="28"/>
        </w:rPr>
        <w:t>его провозглашения, через мирового судью судебного участка №</w:t>
      </w:r>
      <w:r w:rsidR="00FF146A">
        <w:rPr>
          <w:color w:val="0D0D0D" w:themeColor="text1" w:themeTint="F2"/>
          <w:sz w:val="28"/>
          <w:szCs w:val="28"/>
        </w:rPr>
        <w:t>1</w:t>
      </w:r>
      <w:r w:rsidRPr="00B63C9C">
        <w:rPr>
          <w:color w:val="0D0D0D" w:themeColor="text1" w:themeTint="F2"/>
          <w:sz w:val="28"/>
          <w:szCs w:val="28"/>
        </w:rPr>
        <w:t xml:space="preserve"> </w:t>
      </w:r>
      <w:r w:rsidRPr="00B63C9C">
        <w:rPr>
          <w:color w:val="0D0D0D" w:themeColor="text1" w:themeTint="F2"/>
          <w:spacing w:val="-3"/>
          <w:sz w:val="28"/>
          <w:szCs w:val="28"/>
        </w:rPr>
        <w:t xml:space="preserve">Нижневартовского судебного района города окружного значения </w:t>
      </w:r>
      <w:r w:rsidRPr="00B63C9C">
        <w:rPr>
          <w:color w:val="0D0D0D" w:themeColor="text1" w:themeTint="F2"/>
          <w:spacing w:val="-4"/>
          <w:sz w:val="28"/>
          <w:szCs w:val="28"/>
        </w:rPr>
        <w:t xml:space="preserve">Нижневартовска Ханты-Мансийского автономного округа – Югры, </w:t>
      </w:r>
      <w:r w:rsidRPr="00B63C9C">
        <w:rPr>
          <w:sz w:val="28"/>
          <w:szCs w:val="28"/>
          <w:shd w:val="clear" w:color="auto" w:fill="FFFFFF"/>
        </w:rPr>
        <w:t xml:space="preserve">с соблюдением  требований ст. 317 УПК РФ. </w:t>
      </w:r>
    </w:p>
    <w:p w:rsidR="008A5577" w:rsidRPr="00B63C9C" w:rsidP="008A5577">
      <w:pPr>
        <w:shd w:val="clear" w:color="auto" w:fill="FFFFFF"/>
        <w:ind w:firstLine="540"/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 xml:space="preserve"> В случае подачи апелляционной </w:t>
      </w:r>
      <w:r w:rsidRPr="00B63C9C">
        <w:rPr>
          <w:color w:val="0D0D0D" w:themeColor="text1" w:themeTint="F2"/>
          <w:sz w:val="28"/>
          <w:szCs w:val="28"/>
        </w:rPr>
        <w:t xml:space="preserve">жалобы осужденный вправе ходатайствовать о своем участии в рассмотрении уголовного дела судом апелляционной инстанции и поручать осуществление защиты избранному им защитнику либо ходатайствовать перед судом о назначении защитника. </w:t>
      </w:r>
    </w:p>
    <w:p w:rsidR="008A5577" w:rsidRPr="00B63C9C" w:rsidP="008A5577">
      <w:pPr>
        <w:pStyle w:val="BodyTextIndent2"/>
        <w:ind w:firstLine="708"/>
        <w:rPr>
          <w:color w:val="0D0D0D" w:themeColor="text1" w:themeTint="F2"/>
          <w:sz w:val="28"/>
          <w:szCs w:val="28"/>
        </w:rPr>
      </w:pPr>
    </w:p>
    <w:p w:rsidR="008A5577" w:rsidRPr="00B63C9C" w:rsidP="008A5577">
      <w:pPr>
        <w:ind w:right="-284"/>
        <w:jc w:val="both"/>
        <w:rPr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***</w:t>
      </w:r>
    </w:p>
    <w:p w:rsidR="008A5577" w:rsidRPr="00B63C9C" w:rsidP="008A5577">
      <w:pPr>
        <w:ind w:right="-284"/>
        <w:jc w:val="both"/>
        <w:rPr>
          <w:color w:val="0D0D0D" w:themeColor="text1" w:themeTint="F2"/>
          <w:sz w:val="28"/>
          <w:szCs w:val="28"/>
        </w:rPr>
      </w:pPr>
      <w:r w:rsidRPr="00B63C9C">
        <w:rPr>
          <w:color w:val="0D0D0D" w:themeColor="text1" w:themeTint="F2"/>
          <w:sz w:val="28"/>
          <w:szCs w:val="28"/>
        </w:rPr>
        <w:t xml:space="preserve">Судебного участка №1 </w:t>
      </w:r>
      <w:r w:rsidRPr="00B63C9C">
        <w:rPr>
          <w:color w:val="0D0D0D" w:themeColor="text1" w:themeTint="F2"/>
          <w:sz w:val="28"/>
          <w:szCs w:val="28"/>
        </w:rPr>
        <w:tab/>
      </w:r>
      <w:r w:rsidRPr="00B63C9C">
        <w:rPr>
          <w:color w:val="0D0D0D" w:themeColor="text1" w:themeTint="F2"/>
          <w:sz w:val="28"/>
          <w:szCs w:val="28"/>
        </w:rPr>
        <w:tab/>
      </w:r>
      <w:r w:rsidRPr="00B63C9C">
        <w:rPr>
          <w:color w:val="0D0D0D" w:themeColor="text1" w:themeTint="F2"/>
          <w:sz w:val="28"/>
          <w:szCs w:val="28"/>
        </w:rPr>
        <w:tab/>
      </w:r>
      <w:r w:rsidRPr="00B63C9C">
        <w:rPr>
          <w:color w:val="0D0D0D" w:themeColor="text1" w:themeTint="F2"/>
          <w:sz w:val="28"/>
          <w:szCs w:val="28"/>
        </w:rPr>
        <w:tab/>
      </w:r>
      <w:r w:rsidRPr="00B63C9C">
        <w:rPr>
          <w:color w:val="0D0D0D" w:themeColor="text1" w:themeTint="F2"/>
          <w:sz w:val="28"/>
          <w:szCs w:val="28"/>
        </w:rPr>
        <w:tab/>
      </w:r>
      <w:r w:rsidRPr="00B63C9C">
        <w:rPr>
          <w:color w:val="0D0D0D" w:themeColor="text1" w:themeTint="F2"/>
          <w:sz w:val="28"/>
          <w:szCs w:val="28"/>
        </w:rPr>
        <w:tab/>
      </w:r>
      <w:r w:rsidRPr="00B63C9C">
        <w:rPr>
          <w:color w:val="0D0D0D" w:themeColor="text1" w:themeTint="F2"/>
          <w:sz w:val="28"/>
          <w:szCs w:val="28"/>
        </w:rPr>
        <w:tab/>
        <w:t xml:space="preserve">      О.В.Вдовина</w:t>
      </w:r>
      <w:r w:rsidRPr="00B63C9C">
        <w:rPr>
          <w:color w:val="0D0D0D" w:themeColor="text1" w:themeTint="F2"/>
          <w:sz w:val="28"/>
          <w:szCs w:val="28"/>
        </w:rPr>
        <w:tab/>
      </w:r>
    </w:p>
    <w:p w:rsidR="008A5577" w:rsidRPr="00B63C9C" w:rsidP="008A5577">
      <w:pPr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5577" w:rsidRPr="00B63C9C" w:rsidP="008A5577">
      <w:pPr>
        <w:jc w:val="both"/>
        <w:rPr>
          <w:color w:val="0D0D0D" w:themeColor="text1" w:themeTint="F2"/>
          <w:sz w:val="18"/>
        </w:rPr>
      </w:pPr>
      <w:r w:rsidRPr="00B63C9C">
        <w:rPr>
          <w:color w:val="0D0D0D" w:themeColor="text1" w:themeTint="F2"/>
          <w:sz w:val="18"/>
        </w:rPr>
        <w:t>«_____» ______________ 20</w:t>
      </w:r>
      <w:r w:rsidR="00FF146A">
        <w:rPr>
          <w:color w:val="0D0D0D" w:themeColor="text1" w:themeTint="F2"/>
          <w:sz w:val="18"/>
        </w:rPr>
        <w:t>26</w:t>
      </w:r>
      <w:r w:rsidRPr="00B63C9C">
        <w:rPr>
          <w:color w:val="0D0D0D" w:themeColor="text1" w:themeTint="F2"/>
          <w:sz w:val="18"/>
        </w:rPr>
        <w:t xml:space="preserve"> года</w:t>
      </w:r>
    </w:p>
    <w:p w:rsidR="008A5577" w:rsidRPr="00B63C9C" w:rsidP="008A5577">
      <w:pPr>
        <w:ind w:firstLine="540"/>
        <w:jc w:val="both"/>
      </w:pPr>
      <w:r w:rsidRPr="00B63C9C">
        <w:rPr>
          <w:color w:val="0D0D0D" w:themeColor="text1" w:themeTint="F2"/>
          <w:sz w:val="20"/>
          <w:szCs w:val="20"/>
        </w:rPr>
        <w:t xml:space="preserve">Подлинник приговора находится в </w:t>
      </w:r>
      <w:r w:rsidRPr="00B63C9C">
        <w:rPr>
          <w:color w:val="0D0D0D" w:themeColor="text1" w:themeTint="F2"/>
          <w:sz w:val="20"/>
          <w:szCs w:val="20"/>
        </w:rPr>
        <w:t>материалах дела № 1-</w:t>
      </w:r>
      <w:r w:rsidR="00FF146A">
        <w:rPr>
          <w:color w:val="0D0D0D" w:themeColor="text1" w:themeTint="F2"/>
          <w:sz w:val="20"/>
          <w:szCs w:val="20"/>
        </w:rPr>
        <w:t>7</w:t>
      </w:r>
      <w:r w:rsidRPr="00B63C9C">
        <w:rPr>
          <w:color w:val="0D0D0D" w:themeColor="text1" w:themeTint="F2"/>
          <w:sz w:val="20"/>
          <w:szCs w:val="20"/>
        </w:rPr>
        <w:t>-210</w:t>
      </w:r>
      <w:r w:rsidR="00FF146A">
        <w:rPr>
          <w:color w:val="0D0D0D" w:themeColor="text1" w:themeTint="F2"/>
          <w:sz w:val="20"/>
          <w:szCs w:val="20"/>
        </w:rPr>
        <w:t>1/20</w:t>
      </w:r>
      <w:r w:rsidR="00CD6E8E">
        <w:rPr>
          <w:color w:val="0D0D0D" w:themeColor="text1" w:themeTint="F2"/>
          <w:sz w:val="20"/>
          <w:szCs w:val="20"/>
        </w:rPr>
        <w:t>26</w:t>
      </w:r>
      <w:r w:rsidRPr="00B63C9C">
        <w:rPr>
          <w:color w:val="0D0D0D" w:themeColor="text1" w:themeTint="F2"/>
          <w:sz w:val="20"/>
          <w:szCs w:val="20"/>
        </w:rPr>
        <w:t xml:space="preserve"> мирового судьи судебного участка № </w:t>
      </w:r>
      <w:r w:rsidR="00FF146A">
        <w:rPr>
          <w:color w:val="0D0D0D" w:themeColor="text1" w:themeTint="F2"/>
          <w:sz w:val="20"/>
          <w:szCs w:val="20"/>
        </w:rPr>
        <w:t>1</w:t>
      </w:r>
      <w:r w:rsidRPr="00B63C9C">
        <w:rPr>
          <w:color w:val="0D0D0D" w:themeColor="text1" w:themeTint="F2"/>
          <w:sz w:val="20"/>
          <w:szCs w:val="20"/>
        </w:rPr>
        <w:t xml:space="preserve"> Нижневартовского судебного района города окружного значения Нижневартовска Ханты-Мансийского автономного округа - Югры</w:t>
      </w:r>
    </w:p>
    <w:p w:rsidR="008A5577" w:rsidRPr="00B63C9C" w:rsidP="008A5577"/>
    <w:p w:rsidR="000870A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77"/>
    <w:rsid w:val="000567FA"/>
    <w:rsid w:val="00066038"/>
    <w:rsid w:val="000870AA"/>
    <w:rsid w:val="002E483C"/>
    <w:rsid w:val="003451AE"/>
    <w:rsid w:val="00390F7E"/>
    <w:rsid w:val="00450EC3"/>
    <w:rsid w:val="00504AD8"/>
    <w:rsid w:val="0077086B"/>
    <w:rsid w:val="008A5577"/>
    <w:rsid w:val="008D7E5C"/>
    <w:rsid w:val="00A1287B"/>
    <w:rsid w:val="00AE4B0A"/>
    <w:rsid w:val="00B63C9C"/>
    <w:rsid w:val="00C841FC"/>
    <w:rsid w:val="00CD6E8E"/>
    <w:rsid w:val="00FF14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8AFEC2-443A-4B02-B189-50C704FC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8A5577"/>
    <w:pPr>
      <w:jc w:val="center"/>
    </w:pPr>
    <w:rPr>
      <w:b/>
      <w:szCs w:val="20"/>
    </w:rPr>
  </w:style>
  <w:style w:type="character" w:customStyle="1" w:styleId="a">
    <w:name w:val="Название Знак"/>
    <w:basedOn w:val="DefaultParagraphFont"/>
    <w:link w:val="Title"/>
    <w:rsid w:val="008A55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Subtitle">
    <w:name w:val="Subtitle"/>
    <w:basedOn w:val="Normal"/>
    <w:link w:val="a0"/>
    <w:qFormat/>
    <w:rsid w:val="008A5577"/>
    <w:pPr>
      <w:jc w:val="center"/>
    </w:pPr>
    <w:rPr>
      <w:b/>
      <w:sz w:val="28"/>
    </w:rPr>
  </w:style>
  <w:style w:type="character" w:customStyle="1" w:styleId="a0">
    <w:name w:val="Подзаголовок Знак"/>
    <w:basedOn w:val="DefaultParagraphFont"/>
    <w:link w:val="Subtitle"/>
    <w:rsid w:val="008A557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BodyTextIndent2">
    <w:name w:val="Body Text Indent 2"/>
    <w:basedOn w:val="Normal"/>
    <w:link w:val="2"/>
    <w:rsid w:val="008A5577"/>
    <w:pPr>
      <w:ind w:firstLine="540"/>
      <w:jc w:val="both"/>
    </w:pPr>
    <w:rPr>
      <w:sz w:val="22"/>
    </w:rPr>
  </w:style>
  <w:style w:type="character" w:customStyle="1" w:styleId="2">
    <w:name w:val="Основной текст с отступом 2 Знак"/>
    <w:basedOn w:val="DefaultParagraphFont"/>
    <w:link w:val="BodyTextIndent2"/>
    <w:rsid w:val="008A5577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1">
    <w:name w:val="Основной текст_"/>
    <w:basedOn w:val="DefaultParagraphFont"/>
    <w:link w:val="1"/>
    <w:rsid w:val="00504A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2">
    <w:name w:val="Основной текст + Полужирный"/>
    <w:basedOn w:val="a1"/>
    <w:rsid w:val="00504AD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pt">
    <w:name w:val="Основной текст + 10 pt"/>
    <w:basedOn w:val="a1"/>
    <w:rsid w:val="00504AD8"/>
    <w:rPr>
      <w:rFonts w:ascii="Times New Roman" w:eastAsia="Times New Roman" w:hAnsi="Times New Roman" w:cs="Times New Roman"/>
      <w:sz w:val="20"/>
      <w:szCs w:val="20"/>
      <w:shd w:val="clear" w:color="auto" w:fill="FFFFFF"/>
      <w:lang w:val="en-US"/>
    </w:rPr>
  </w:style>
  <w:style w:type="paragraph" w:customStyle="1" w:styleId="1">
    <w:name w:val="Основной текст1"/>
    <w:basedOn w:val="Normal"/>
    <w:link w:val="a1"/>
    <w:rsid w:val="00504AD8"/>
    <w:pPr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A1287B"/>
    <w:rPr>
      <w:color w:val="0000FF"/>
      <w:u w:val="single"/>
    </w:rPr>
  </w:style>
  <w:style w:type="paragraph" w:styleId="BalloonText">
    <w:name w:val="Balloon Text"/>
    <w:basedOn w:val="Normal"/>
    <w:link w:val="a3"/>
    <w:uiPriority w:val="99"/>
    <w:semiHidden/>
    <w:unhideWhenUsed/>
    <w:rsid w:val="00390F7E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90F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04215/8deff986959149c3d87936652cea3af8726226ec/" TargetMode="External" /><Relationship Id="rId5" Type="http://schemas.openxmlformats.org/officeDocument/2006/relationships/hyperlink" Target="https://www.consultant.ru/document/cons_doc_LAW_449686/0ba9fec969b5199b5ecb1462a2ff5d1fa7ce13b2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